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93" w:type="dxa"/>
        <w:tblInd w:w="93" w:type="dxa"/>
        <w:tblLook w:val="04A0" w:firstRow="1" w:lastRow="0" w:firstColumn="1" w:lastColumn="0" w:noHBand="0" w:noVBand="1"/>
      </w:tblPr>
      <w:tblGrid>
        <w:gridCol w:w="670"/>
        <w:gridCol w:w="3035"/>
        <w:gridCol w:w="1220"/>
        <w:gridCol w:w="996"/>
        <w:gridCol w:w="996"/>
        <w:gridCol w:w="1180"/>
        <w:gridCol w:w="1176"/>
        <w:gridCol w:w="723"/>
        <w:gridCol w:w="996"/>
        <w:gridCol w:w="1176"/>
        <w:gridCol w:w="1416"/>
        <w:gridCol w:w="1509"/>
      </w:tblGrid>
      <w:tr w:rsidR="00EF45FF" w:rsidRPr="00EF45FF" w:rsidTr="00EF45FF">
        <w:trPr>
          <w:trHeight w:val="402"/>
        </w:trPr>
        <w:tc>
          <w:tcPr>
            <w:tcW w:w="370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45FF" w:rsidRPr="00EF45FF" w:rsidRDefault="00EF45FF" w:rsidP="00EF45F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BỘ NÔNG NGHIỆP 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VÀ PHÁT TRIỂN NÔNG THÔN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Biểu mẫu 04/ĐGTĐ-SCM ban hành kèm theo Thông tư số 03/2022/TT-BTP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F45FF" w:rsidRPr="00EF45FF" w:rsidTr="00EF45FF">
        <w:trPr>
          <w:trHeight w:val="465"/>
        </w:trPr>
        <w:tc>
          <w:tcPr>
            <w:tcW w:w="370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EF45FF" w:rsidRPr="00EF45FF" w:rsidTr="00EF45FF">
        <w:trPr>
          <w:trHeight w:val="450"/>
        </w:trPr>
        <w:tc>
          <w:tcPr>
            <w:tcW w:w="150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CHI PHÍ TUÂN THỦ THỦ TỤC HÀNH CHÍNH </w:t>
            </w:r>
          </w:p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TRONG DỰ THẢO NGHỊ ĐỊNH QUY ĐỊNH CHI TIẾT ĐẤT TRỒNG LÚA</w:t>
            </w:r>
          </w:p>
        </w:tc>
      </w:tr>
      <w:tr w:rsidR="00EF45FF" w:rsidRPr="00EF45FF" w:rsidTr="00EF45FF">
        <w:trPr>
          <w:trHeight w:val="450"/>
        </w:trPr>
        <w:tc>
          <w:tcPr>
            <w:tcW w:w="150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EF45F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(Kèm theo Báo cáo số ……../BC-BNN-TT ngày ……tháng ………năm  2024 của Bộ trưởng Bộ Nông nghiệp và PTNT)</w:t>
            </w:r>
          </w:p>
        </w:tc>
      </w:tr>
      <w:tr w:rsidR="00EF45FF" w:rsidRPr="00EF45FF" w:rsidTr="00EF45FF">
        <w:trPr>
          <w:trHeight w:val="435"/>
        </w:trPr>
        <w:tc>
          <w:tcPr>
            <w:tcW w:w="150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TÊN THỦ TỤC HÀNH CHÍNH 1: ĐĂNG KÝ CHUYỂN ĐỔI CƠ CẤU CÂY TRỒNG, VẬT NUÔI TRÊN ĐẤT TRỒNG LÚA</w:t>
            </w:r>
          </w:p>
        </w:tc>
      </w:tr>
      <w:tr w:rsidR="00EF45FF" w:rsidRPr="00EF45FF" w:rsidTr="00EF45FF">
        <w:trPr>
          <w:trHeight w:val="402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129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HIỆN TẠI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24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189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Thời gian thực hiện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(giờ)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TNBQ/ 01 giờ làm việc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(đồng)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chi phí thuê tư vấn, dịch vụ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phí, lệ phí, chi phí khác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lần thực hiện/ 01 năm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chi phí thực hiện TTHC/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01 năm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EF45FF" w:rsidRPr="00EF45FF" w:rsidTr="00EF45FF">
        <w:trPr>
          <w:trHeight w:val="42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8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Bản đăng ký chuyển đổi cơ cấu cây trồng, vật nuôi trên đất trồng lúa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Điền thông tin vào mẫu tờ khai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91.605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18.321.000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1.526.750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7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3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phí, lệ phí, 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3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400.000.000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3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Lệ phí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82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127.140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6.357.000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F45FF">
              <w:rPr>
                <w:rFonts w:ascii="Times New Roman" w:eastAsia="Times New Roman" w:hAnsi="Times New Roman" w:cs="Times New Roman"/>
              </w:rPr>
              <w:t>Chi phí đi lại, nộp hồ sơ, nhận kết quả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9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bị, phục vụ việc kiểm tra, đánh giá của cơ quan có thẩm quyền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7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việc khác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0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kết quả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35.535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1.776.750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2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2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30540,4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152.675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2.021.001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128.140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8.542.889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423.835.200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750"/>
        </w:trPr>
        <w:tc>
          <w:tcPr>
            <w:tcW w:w="150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ED6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</w:t>
            </w: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TÊN THỦ TỤC HÀNH CHÍNH 2: THẨM ĐỊNH HỒ SƠ XÂY DỰNG CÔNG TRÌNH PHỤC VỤ TRỰC TIẾP SẢN XUẤT NÔNG NGHIỆP TRÊN ĐẤT TRỒNG LÚA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I.</w:t>
            </w:r>
          </w:p>
        </w:tc>
        <w:tc>
          <w:tcPr>
            <w:tcW w:w="14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HIỆN TẠI </w:t>
            </w:r>
          </w:p>
        </w:tc>
      </w:tr>
      <w:tr w:rsidR="00EF45FF" w:rsidRPr="00EF45FF" w:rsidTr="00EF45FF">
        <w:trPr>
          <w:trHeight w:val="16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184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Thời gian thực hiện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(giờ)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TNBQ/ 01 giờ làm việc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(đồng)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chi phí thuê tư vấn, dịch vụ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phí, lệ phí, chi phí khác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lần thực hiện/ 01 năm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chi phí thực hiện TTHC/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01 năm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11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Tờ khai mẫu đơn đề nghị thẩm định hồ sơ xây dựng công trình phục vụ trực tiếp sản xuất nông nghiệp trên đất trồng lúa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Điền thông tin vào mẫu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91.605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18.321.000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6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Ảnh (Scan đơn và hồ sơ)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In ảnh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9.107.000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5.000đ/chiếc. In 3 ảnh</w:t>
            </w:r>
          </w:p>
        </w:tc>
      </w:tr>
      <w:tr w:rsidR="00EF45FF" w:rsidRPr="00EF45FF" w:rsidTr="00EF45FF">
        <w:trPr>
          <w:trHeight w:val="8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Tài liệu chứng minh quyền sử dụng đất đối với thửa đất cần xây dựng công trình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Công chứng tài liệu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910.700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1.526.750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9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phí, lệ phí, 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28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400.000.000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3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Lệ phí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127.140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6.357.000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đi lại, nhận kết quả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9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bị, phục vụ việc kiểm tra, đánh giá của cơ quan có thẩm quyền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việc khác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3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kết quả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35.535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1.776.750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1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3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30542,4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213.745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2.021.001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128.360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8.542.889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433.852.900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22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285"/>
        </w:trPr>
        <w:tc>
          <w:tcPr>
            <w:tcW w:w="150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7ED6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</w:t>
            </w: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447ED6" w:rsidRDefault="00447ED6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 TÊN THỦ TỤC HÀNH CHÍNH 3: THẨM ĐỊNH PHƯƠNG ÁN SỬ DỤNG TẦNG ĐẤT MẶT</w:t>
            </w:r>
          </w:p>
        </w:tc>
      </w:tr>
      <w:tr w:rsidR="00EF45FF" w:rsidRPr="00EF45FF" w:rsidTr="00EF45FF">
        <w:trPr>
          <w:trHeight w:val="42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I.</w:t>
            </w:r>
          </w:p>
        </w:tc>
        <w:tc>
          <w:tcPr>
            <w:tcW w:w="14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HIỆN TẠI </w:t>
            </w:r>
          </w:p>
        </w:tc>
      </w:tr>
      <w:tr w:rsidR="00EF45FF" w:rsidRPr="00EF45FF" w:rsidTr="00EF45FF">
        <w:trPr>
          <w:trHeight w:val="10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45FF" w:rsidRPr="00EF45FF" w:rsidTr="00EF45FF">
        <w:trPr>
          <w:trHeight w:val="175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0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Các công việc 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khi thực hiện TTHC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 hoạt động/ cách thức thực hiện cụ thể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Thời gian thực hiện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(giờ)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TNBQ/ 01 giờ làm việc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(đồng)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chi phí thuê tư vấn, dịch vụ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phí, lệ phí, chi phí khác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lần thực hiện/ 01 năm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lượng đối tượng tuân thủ/01 năm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phí thực hiện TTHC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chi phí thực hiện TTHC/</w:t>
            </w: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01 năm 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(đồng)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EF45FF" w:rsidRPr="00EF45FF" w:rsidTr="00EF45FF">
        <w:trPr>
          <w:trHeight w:val="33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4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Đơn đề nghị thẩm định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Điền thông tin vào mẫu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91.605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18.321.000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63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 án sử dụng tầng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đất mặt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Điền thông tin vào mẫu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9.107.000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5.000đ/chiếc. In 3 ảnh</w:t>
            </w:r>
          </w:p>
        </w:tc>
      </w:tr>
      <w:tr w:rsidR="00EF45FF" w:rsidRPr="00EF45FF" w:rsidTr="00EF45FF">
        <w:trPr>
          <w:trHeight w:val="37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hồ sơ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1.526.750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7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7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 phí, lệ phí, 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36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2.000.000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400.000.000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Lệ phí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94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127.140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6.357.000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đi lại, gửi xe nộp hồ sơ, nhận kết quả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447ED6">
        <w:trPr>
          <w:trHeight w:val="94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Chuẩn bị, phục vụ việc kiểm tra, đánh giá của cơ quan có thẩm quyền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việc khác</w:t>
            </w: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kết quả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Trực tiếp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35.535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1.776.750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Bưu điện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8.000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800.000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Điện tử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30.535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6.107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305.350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510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30541,4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183.210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2.021.001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128.340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8.542.889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432.942.200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F45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EF45FF" w:rsidRPr="00EF45FF" w:rsidTr="00EF45FF">
        <w:trPr>
          <w:trHeight w:val="40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45FF" w:rsidRPr="00EF45FF" w:rsidRDefault="00EF45FF" w:rsidP="00EF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C39E8" w:rsidRDefault="002C39E8"/>
    <w:sectPr w:rsidR="002C39E8" w:rsidSect="00EF45FF">
      <w:pgSz w:w="16840" w:h="11907" w:orient="landscape" w:code="9"/>
      <w:pgMar w:top="1152" w:right="1152" w:bottom="1872" w:left="1152" w:header="562" w:footer="562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FF"/>
    <w:rsid w:val="000125D3"/>
    <w:rsid w:val="000A7EBE"/>
    <w:rsid w:val="00111512"/>
    <w:rsid w:val="001922ED"/>
    <w:rsid w:val="00283805"/>
    <w:rsid w:val="002C39E8"/>
    <w:rsid w:val="00346DF7"/>
    <w:rsid w:val="0035179E"/>
    <w:rsid w:val="003D7E81"/>
    <w:rsid w:val="00447ED6"/>
    <w:rsid w:val="00455CE6"/>
    <w:rsid w:val="00462E23"/>
    <w:rsid w:val="00496E09"/>
    <w:rsid w:val="005111E8"/>
    <w:rsid w:val="005436A4"/>
    <w:rsid w:val="00601D11"/>
    <w:rsid w:val="00617616"/>
    <w:rsid w:val="00624F66"/>
    <w:rsid w:val="00660CF7"/>
    <w:rsid w:val="006E523B"/>
    <w:rsid w:val="00761410"/>
    <w:rsid w:val="0077374A"/>
    <w:rsid w:val="007C2FCA"/>
    <w:rsid w:val="00837D45"/>
    <w:rsid w:val="00877C3D"/>
    <w:rsid w:val="00882336"/>
    <w:rsid w:val="00944706"/>
    <w:rsid w:val="009565C1"/>
    <w:rsid w:val="00A60694"/>
    <w:rsid w:val="00A60780"/>
    <w:rsid w:val="00A87722"/>
    <w:rsid w:val="00B43D18"/>
    <w:rsid w:val="00B66E5A"/>
    <w:rsid w:val="00BD3F7D"/>
    <w:rsid w:val="00BD5999"/>
    <w:rsid w:val="00BD719F"/>
    <w:rsid w:val="00BE2289"/>
    <w:rsid w:val="00CB352B"/>
    <w:rsid w:val="00D44E46"/>
    <w:rsid w:val="00DF183A"/>
    <w:rsid w:val="00E077AE"/>
    <w:rsid w:val="00E14445"/>
    <w:rsid w:val="00EE07BD"/>
    <w:rsid w:val="00EF45FF"/>
    <w:rsid w:val="00FE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45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45FF"/>
    <w:rPr>
      <w:color w:val="800080"/>
      <w:u w:val="single"/>
    </w:rPr>
  </w:style>
  <w:style w:type="paragraph" w:customStyle="1" w:styleId="font5">
    <w:name w:val="font5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6">
    <w:name w:val="font6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EF45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3">
    <w:name w:val="xl73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4">
    <w:name w:val="xl74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5">
    <w:name w:val="xl75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6">
    <w:name w:val="xl76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7">
    <w:name w:val="xl77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F45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EF45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F45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EF45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F45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13">
    <w:name w:val="xl113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8">
    <w:name w:val="xl118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45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45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45FF"/>
    <w:rPr>
      <w:color w:val="800080"/>
      <w:u w:val="single"/>
    </w:rPr>
  </w:style>
  <w:style w:type="paragraph" w:customStyle="1" w:styleId="font5">
    <w:name w:val="font5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6">
    <w:name w:val="font6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EF45F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3">
    <w:name w:val="xl73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4">
    <w:name w:val="xl74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5">
    <w:name w:val="xl75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6">
    <w:name w:val="xl76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xl77">
    <w:name w:val="xl77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F45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EF45F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EF45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F45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EF45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EF45F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F45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4"/>
      <w:szCs w:val="24"/>
    </w:rPr>
  </w:style>
  <w:style w:type="paragraph" w:customStyle="1" w:styleId="xl113">
    <w:name w:val="xl113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EF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EF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8">
    <w:name w:val="xl118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9">
    <w:name w:val="xl119"/>
    <w:basedOn w:val="Normal"/>
    <w:rsid w:val="00EF45F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Normal"/>
    <w:rsid w:val="00EF45F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45F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EF45F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Normal"/>
    <w:rsid w:val="00EF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</dc:creator>
  <cp:lastModifiedBy>QUANG</cp:lastModifiedBy>
  <cp:revision>2</cp:revision>
  <dcterms:created xsi:type="dcterms:W3CDTF">2024-04-26T01:36:00Z</dcterms:created>
  <dcterms:modified xsi:type="dcterms:W3CDTF">2024-04-26T01:46:00Z</dcterms:modified>
</cp:coreProperties>
</file>